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6E598" w14:textId="4B32187E" w:rsidR="001150FD" w:rsidRDefault="001150FD" w:rsidP="001150FD">
      <w:pPr>
        <w:jc w:val="center"/>
        <w:rPr>
          <w:rFonts w:asciiTheme="minorHAnsi" w:hAnsiTheme="minorHAnsi" w:cstheme="minorHAnsi"/>
          <w:b/>
          <w:bCs/>
          <w:sz w:val="22"/>
          <w:szCs w:val="22"/>
          <w:shd w:val="clear" w:color="auto" w:fill="FFFFFF"/>
        </w:rPr>
      </w:pPr>
      <w:r>
        <w:rPr>
          <w:rFonts w:asciiTheme="minorHAnsi" w:hAnsiTheme="minorHAnsi" w:cstheme="minorHAnsi"/>
          <w:b/>
          <w:bCs/>
          <w:sz w:val="22"/>
          <w:szCs w:val="22"/>
        </w:rPr>
        <w:t>L</w:t>
      </w:r>
      <w:r w:rsidR="008D0711">
        <w:rPr>
          <w:rFonts w:asciiTheme="minorHAnsi" w:hAnsiTheme="minorHAnsi" w:cstheme="minorHAnsi"/>
          <w:b/>
          <w:bCs/>
          <w:sz w:val="22"/>
          <w:szCs w:val="22"/>
        </w:rPr>
        <w:t>3</w:t>
      </w:r>
      <w:r>
        <w:rPr>
          <w:rFonts w:asciiTheme="minorHAnsi" w:hAnsiTheme="minorHAnsi" w:cstheme="minorHAnsi"/>
          <w:b/>
          <w:bCs/>
          <w:sz w:val="22"/>
          <w:szCs w:val="22"/>
        </w:rPr>
        <w:t xml:space="preserve"> Software Development Technician – Zunoma – Eastbourne </w:t>
      </w:r>
      <w:r>
        <w:rPr>
          <w:rFonts w:asciiTheme="minorHAnsi" w:hAnsiTheme="minorHAnsi" w:cstheme="minorHAnsi"/>
          <w:b/>
          <w:bCs/>
          <w:color w:val="202124"/>
          <w:sz w:val="22"/>
          <w:szCs w:val="22"/>
          <w:shd w:val="clear" w:color="auto" w:fill="FFFFFF"/>
        </w:rPr>
        <w:t>–</w:t>
      </w:r>
      <w:r w:rsidR="00E911E7">
        <w:rPr>
          <w:rFonts w:asciiTheme="minorHAnsi" w:hAnsiTheme="minorHAnsi" w:cstheme="minorHAnsi"/>
          <w:b/>
          <w:bCs/>
          <w:color w:val="202124"/>
          <w:sz w:val="22"/>
          <w:szCs w:val="22"/>
          <w:shd w:val="clear" w:color="auto" w:fill="FFFFFF"/>
        </w:rPr>
        <w:t xml:space="preserve"> </w:t>
      </w:r>
      <w:r w:rsidR="00025617">
        <w:rPr>
          <w:rFonts w:asciiTheme="minorHAnsi" w:hAnsiTheme="minorHAnsi" w:cstheme="minorHAnsi"/>
          <w:b/>
          <w:bCs/>
          <w:color w:val="202124"/>
          <w:sz w:val="22"/>
          <w:szCs w:val="22"/>
          <w:shd w:val="clear" w:color="auto" w:fill="FFFFFF"/>
        </w:rPr>
        <w:t>£4.30p/h</w:t>
      </w:r>
      <w:r w:rsidR="00E911E7">
        <w:rPr>
          <w:rFonts w:asciiTheme="minorHAnsi" w:hAnsiTheme="minorHAnsi" w:cstheme="minorHAnsi"/>
          <w:b/>
          <w:bCs/>
          <w:color w:val="202124"/>
          <w:sz w:val="22"/>
          <w:szCs w:val="22"/>
          <w:shd w:val="clear" w:color="auto" w:fill="FFFFFF"/>
        </w:rPr>
        <w:t xml:space="preserve"> - </w:t>
      </w:r>
      <w:r>
        <w:rPr>
          <w:rFonts w:asciiTheme="minorHAnsi" w:hAnsiTheme="minorHAnsi" w:cstheme="minorHAnsi"/>
          <w:b/>
          <w:bCs/>
          <w:sz w:val="22"/>
          <w:szCs w:val="22"/>
          <w:shd w:val="clear" w:color="auto" w:fill="FFFFFF"/>
        </w:rPr>
        <w:t>39.5 hours</w:t>
      </w:r>
    </w:p>
    <w:p w14:paraId="661BF9E9" w14:textId="28C398BB" w:rsidR="000D1C31" w:rsidRDefault="000D1C31"/>
    <w:p w14:paraId="1C6DC58E" w14:textId="77777777" w:rsidR="00C63DE7" w:rsidRDefault="00C63DE7" w:rsidP="00C63DE7">
      <w:pPr>
        <w:rPr>
          <w:rFonts w:asciiTheme="minorHAnsi" w:hAnsiTheme="minorHAnsi" w:cstheme="minorHAnsi"/>
          <w:b/>
          <w:bCs/>
          <w:sz w:val="22"/>
          <w:szCs w:val="22"/>
          <w:u w:val="single"/>
        </w:rPr>
      </w:pPr>
      <w:r w:rsidRPr="00F05CAB">
        <w:rPr>
          <w:rFonts w:asciiTheme="minorHAnsi" w:hAnsiTheme="minorHAnsi" w:cstheme="minorHAnsi"/>
          <w:b/>
          <w:bCs/>
          <w:sz w:val="22"/>
          <w:szCs w:val="22"/>
          <w:u w:val="single"/>
        </w:rPr>
        <w:t>Salary</w:t>
      </w:r>
    </w:p>
    <w:p w14:paraId="3A40A46A" w14:textId="77777777" w:rsidR="00C63DE7" w:rsidRPr="00025617" w:rsidRDefault="00C63DE7" w:rsidP="00C63DE7">
      <w:pPr>
        <w:rPr>
          <w:rFonts w:asciiTheme="minorHAnsi" w:hAnsiTheme="minorHAnsi" w:cstheme="minorHAnsi"/>
          <w:sz w:val="22"/>
          <w:szCs w:val="22"/>
        </w:rPr>
      </w:pPr>
      <w:r w:rsidRPr="00025617">
        <w:rPr>
          <w:rFonts w:asciiTheme="minorHAnsi" w:hAnsiTheme="minorHAnsi" w:cstheme="minorHAnsi"/>
          <w:sz w:val="22"/>
          <w:szCs w:val="22"/>
        </w:rPr>
        <w:t>After the first year in training the apprentice wage will increase to:</w:t>
      </w:r>
    </w:p>
    <w:p w14:paraId="5CF04974" w14:textId="77777777" w:rsidR="00C63DE7" w:rsidRPr="00F05CAB" w:rsidRDefault="00C63DE7" w:rsidP="00C63DE7">
      <w:pPr>
        <w:pStyle w:val="ListParagraph"/>
        <w:numPr>
          <w:ilvl w:val="0"/>
          <w:numId w:val="6"/>
        </w:numPr>
        <w:rPr>
          <w:rFonts w:asciiTheme="minorHAnsi" w:hAnsiTheme="minorHAnsi" w:cstheme="minorHAnsi"/>
          <w:sz w:val="20"/>
          <w:szCs w:val="20"/>
        </w:rPr>
      </w:pPr>
      <w:r w:rsidRPr="00F05CAB">
        <w:rPr>
          <w:rFonts w:asciiTheme="minorHAnsi" w:hAnsiTheme="minorHAnsi" w:cstheme="minorHAnsi"/>
        </w:rPr>
        <w:t>22 years old</w:t>
      </w:r>
      <w:r>
        <w:rPr>
          <w:rFonts w:asciiTheme="minorHAnsi" w:hAnsiTheme="minorHAnsi" w:cstheme="minorHAnsi"/>
        </w:rPr>
        <w:t xml:space="preserve"> or older - </w:t>
      </w:r>
      <w:r w:rsidRPr="00F05CAB">
        <w:rPr>
          <w:rFonts w:asciiTheme="minorHAnsi" w:hAnsiTheme="minorHAnsi" w:cstheme="minorHAnsi"/>
        </w:rPr>
        <w:t>£8.91</w:t>
      </w:r>
    </w:p>
    <w:p w14:paraId="093EC3E8" w14:textId="77777777" w:rsidR="00C63DE7" w:rsidRPr="00F05CAB" w:rsidRDefault="00C63DE7" w:rsidP="00C63DE7">
      <w:pPr>
        <w:pStyle w:val="ListParagraph"/>
        <w:numPr>
          <w:ilvl w:val="0"/>
          <w:numId w:val="6"/>
        </w:numPr>
        <w:rPr>
          <w:rFonts w:asciiTheme="minorHAnsi" w:hAnsiTheme="minorHAnsi" w:cstheme="minorHAnsi"/>
        </w:rPr>
      </w:pPr>
      <w:r w:rsidRPr="00F05CAB">
        <w:rPr>
          <w:rFonts w:asciiTheme="minorHAnsi" w:hAnsiTheme="minorHAnsi" w:cstheme="minorHAnsi"/>
        </w:rPr>
        <w:t xml:space="preserve">21 – 22 years old </w:t>
      </w:r>
      <w:r>
        <w:rPr>
          <w:rFonts w:asciiTheme="minorHAnsi" w:hAnsiTheme="minorHAnsi" w:cstheme="minorHAnsi"/>
        </w:rPr>
        <w:t xml:space="preserve">- </w:t>
      </w:r>
      <w:r w:rsidRPr="00F05CAB">
        <w:rPr>
          <w:rFonts w:asciiTheme="minorHAnsi" w:hAnsiTheme="minorHAnsi" w:cstheme="minorHAnsi"/>
        </w:rPr>
        <w:t>£8.36</w:t>
      </w:r>
    </w:p>
    <w:p w14:paraId="3E354419" w14:textId="31A41857" w:rsidR="00E911E7" w:rsidRPr="00C63DE7" w:rsidRDefault="00C63DE7" w:rsidP="00C63DE7">
      <w:pPr>
        <w:pStyle w:val="ListParagraph"/>
        <w:numPr>
          <w:ilvl w:val="0"/>
          <w:numId w:val="6"/>
        </w:numPr>
        <w:spacing w:after="120"/>
        <w:rPr>
          <w:rFonts w:asciiTheme="minorHAnsi" w:hAnsiTheme="minorHAnsi" w:cstheme="minorHAnsi"/>
          <w:b/>
          <w:color w:val="000000"/>
          <w:u w:val="single"/>
        </w:rPr>
      </w:pPr>
      <w:r w:rsidRPr="00C63DE7">
        <w:rPr>
          <w:rFonts w:asciiTheme="minorHAnsi" w:hAnsiTheme="minorHAnsi" w:cstheme="minorHAnsi"/>
        </w:rPr>
        <w:t>18 – 20 years old - £6.56</w:t>
      </w:r>
    </w:p>
    <w:p w14:paraId="6B7DA299" w14:textId="77777777" w:rsidR="00E911E7" w:rsidRDefault="00E911E7" w:rsidP="00E911E7">
      <w:pPr>
        <w:rPr>
          <w:rFonts w:asciiTheme="minorHAnsi" w:hAnsiTheme="minorHAnsi" w:cstheme="minorHAnsi"/>
          <w:b/>
          <w:bCs/>
          <w:sz w:val="22"/>
          <w:szCs w:val="22"/>
          <w:u w:val="single"/>
        </w:rPr>
      </w:pPr>
      <w:r>
        <w:rPr>
          <w:rFonts w:asciiTheme="minorHAnsi" w:hAnsiTheme="minorHAnsi" w:cstheme="minorHAnsi"/>
          <w:b/>
          <w:bCs/>
          <w:sz w:val="22"/>
          <w:szCs w:val="22"/>
          <w:u w:val="single"/>
        </w:rPr>
        <w:t>Job Purpose</w:t>
      </w:r>
    </w:p>
    <w:p w14:paraId="4AE26D08" w14:textId="70AA856C" w:rsidR="00E911E7" w:rsidRPr="00E911E7" w:rsidRDefault="00E911E7" w:rsidP="00E911E7">
      <w:pPr>
        <w:spacing w:after="120"/>
        <w:rPr>
          <w:rFonts w:asciiTheme="minorHAnsi" w:hAnsiTheme="minorHAnsi" w:cstheme="minorHAnsi"/>
          <w:bCs/>
          <w:color w:val="000000"/>
          <w:sz w:val="22"/>
          <w:szCs w:val="22"/>
        </w:rPr>
      </w:pPr>
      <w:r w:rsidRPr="00E911E7">
        <w:rPr>
          <w:rFonts w:asciiTheme="minorHAnsi" w:hAnsiTheme="minorHAnsi" w:cstheme="minorHAnsi"/>
          <w:bCs/>
          <w:color w:val="000000"/>
          <w:sz w:val="22"/>
          <w:szCs w:val="22"/>
        </w:rPr>
        <w:t>Working within the I.T. team you will learn skills required for coding and testing of bespoke software for printing and personalising secure documents. Full training will be given programming using the C# programming language and programming theory with specific regard to Production print. In addition, this role will require working with commercial print production software for which training will be given. The I.T. department is also responsible for maintaining the company’s computing infrastructure and this role will include assisting the I.T. team in ensuring a continuous service to our internal and external computer users.</w:t>
      </w:r>
    </w:p>
    <w:p w14:paraId="27CF0A77" w14:textId="191F1C00" w:rsidR="00B3294F" w:rsidRPr="004E1FEC" w:rsidRDefault="00B3294F" w:rsidP="00B3294F">
      <w:pPr>
        <w:spacing w:after="120"/>
        <w:rPr>
          <w:rFonts w:asciiTheme="minorHAnsi" w:hAnsiTheme="minorHAnsi" w:cstheme="minorHAnsi"/>
          <w:sz w:val="22"/>
          <w:szCs w:val="22"/>
        </w:rPr>
      </w:pPr>
      <w:r w:rsidRPr="004E1FEC">
        <w:rPr>
          <w:rFonts w:asciiTheme="minorHAnsi" w:hAnsiTheme="minorHAnsi" w:cstheme="minorHAnsi"/>
          <w:b/>
          <w:color w:val="000000"/>
          <w:sz w:val="22"/>
          <w:szCs w:val="22"/>
          <w:u w:val="single"/>
        </w:rPr>
        <w:t>Apprenticeship Overvie</w:t>
      </w:r>
      <w:r>
        <w:rPr>
          <w:rFonts w:asciiTheme="minorHAnsi" w:hAnsiTheme="minorHAnsi" w:cstheme="minorHAnsi"/>
          <w:b/>
          <w:color w:val="000000"/>
          <w:sz w:val="22"/>
          <w:szCs w:val="22"/>
          <w:u w:val="single"/>
        </w:rPr>
        <w:t>w</w:t>
      </w:r>
    </w:p>
    <w:p w14:paraId="4CD1471B" w14:textId="77777777" w:rsidR="00B3294F" w:rsidRPr="004E1FEC" w:rsidRDefault="00B3294F" w:rsidP="00B3294F">
      <w:pPr>
        <w:spacing w:after="120"/>
        <w:rPr>
          <w:rFonts w:asciiTheme="minorHAnsi" w:hAnsiTheme="minorHAnsi" w:cstheme="minorHAnsi"/>
          <w:color w:val="000000"/>
          <w:sz w:val="22"/>
          <w:szCs w:val="22"/>
        </w:rPr>
      </w:pPr>
      <w:r w:rsidRPr="004E1FEC">
        <w:rPr>
          <w:rFonts w:asciiTheme="minorHAnsi" w:hAnsiTheme="minorHAnsi" w:cstheme="minorHAnsi"/>
          <w:b/>
          <w:color w:val="000000"/>
          <w:sz w:val="22"/>
          <w:szCs w:val="22"/>
        </w:rPr>
        <w:t>Expected duration:</w:t>
      </w:r>
      <w:r w:rsidRPr="004E1FEC">
        <w:rPr>
          <w:rFonts w:asciiTheme="minorHAnsi" w:hAnsiTheme="minorHAnsi" w:cstheme="minorHAnsi"/>
          <w:color w:val="000000"/>
          <w:sz w:val="22"/>
          <w:szCs w:val="22"/>
        </w:rPr>
        <w:t xml:space="preserve"> </w:t>
      </w:r>
      <w:r>
        <w:rPr>
          <w:rFonts w:asciiTheme="minorHAnsi" w:hAnsiTheme="minorHAnsi" w:cstheme="minorHAnsi"/>
          <w:color w:val="000000"/>
          <w:sz w:val="22"/>
          <w:szCs w:val="22"/>
        </w:rPr>
        <w:t>18 months</w:t>
      </w:r>
      <w:r w:rsidRPr="004E1FEC">
        <w:rPr>
          <w:rFonts w:asciiTheme="minorHAnsi" w:hAnsiTheme="minorHAnsi" w:cstheme="minorHAnsi"/>
          <w:sz w:val="22"/>
          <w:szCs w:val="22"/>
        </w:rPr>
        <w:br/>
      </w:r>
      <w:r w:rsidRPr="004E1FEC">
        <w:rPr>
          <w:rFonts w:asciiTheme="minorHAnsi" w:hAnsiTheme="minorHAnsi" w:cstheme="minorHAnsi"/>
          <w:b/>
          <w:color w:val="000000"/>
          <w:sz w:val="22"/>
          <w:szCs w:val="22"/>
        </w:rPr>
        <w:t>Apprenticeship level:</w:t>
      </w:r>
      <w:r>
        <w:rPr>
          <w:rFonts w:asciiTheme="minorHAnsi" w:hAnsiTheme="minorHAnsi" w:cstheme="minorHAnsi"/>
          <w:b/>
          <w:color w:val="000000"/>
          <w:sz w:val="22"/>
          <w:szCs w:val="22"/>
        </w:rPr>
        <w:t xml:space="preserve"> Advanced (Level 3)</w:t>
      </w:r>
    </w:p>
    <w:p w14:paraId="13A1A26A" w14:textId="77777777" w:rsidR="00B3294F" w:rsidRPr="004E1FEC" w:rsidRDefault="00B3294F" w:rsidP="00B3294F">
      <w:pPr>
        <w:spacing w:after="120"/>
        <w:rPr>
          <w:rFonts w:asciiTheme="minorHAnsi" w:hAnsiTheme="minorHAnsi" w:cstheme="minorHAnsi"/>
          <w:sz w:val="22"/>
          <w:szCs w:val="22"/>
        </w:rPr>
      </w:pPr>
      <w:r w:rsidRPr="004E1FEC">
        <w:rPr>
          <w:rFonts w:asciiTheme="minorHAnsi" w:hAnsiTheme="minorHAnsi" w:cstheme="minorHAnsi"/>
          <w:b/>
          <w:bCs/>
          <w:color w:val="000000"/>
          <w:sz w:val="22"/>
          <w:szCs w:val="22"/>
        </w:rPr>
        <w:t xml:space="preserve">Programme: </w:t>
      </w:r>
      <w:r>
        <w:rPr>
          <w:rFonts w:asciiTheme="minorHAnsi" w:hAnsiTheme="minorHAnsi" w:cstheme="minorHAnsi"/>
          <w:b/>
          <w:bCs/>
          <w:color w:val="000000"/>
          <w:sz w:val="22"/>
          <w:szCs w:val="22"/>
        </w:rPr>
        <w:t>Level 3 Software Development Technician</w:t>
      </w:r>
    </w:p>
    <w:p w14:paraId="3AE07A8D" w14:textId="77777777" w:rsidR="00B3294F" w:rsidRPr="004E1FEC" w:rsidRDefault="00B3294F" w:rsidP="00B3294F">
      <w:pPr>
        <w:spacing w:after="120"/>
        <w:rPr>
          <w:rFonts w:asciiTheme="minorHAnsi" w:hAnsiTheme="minorHAnsi" w:cstheme="minorHAnsi"/>
          <w:color w:val="000000"/>
          <w:sz w:val="22"/>
          <w:szCs w:val="22"/>
        </w:rPr>
      </w:pPr>
      <w:r w:rsidRPr="004E1FEC">
        <w:rPr>
          <w:rFonts w:asciiTheme="minorHAnsi" w:hAnsiTheme="minorHAnsi" w:cstheme="minorHAnsi"/>
          <w:color w:val="000000"/>
          <w:sz w:val="22"/>
          <w:szCs w:val="22"/>
        </w:rPr>
        <w:t>During this apprenticeship, you will follow a fully supported training programme with The Apprentice and Training Partnership, delivered through combined classroom-based training, workplace assessment/training and online learning.</w:t>
      </w:r>
    </w:p>
    <w:p w14:paraId="50CA35FC" w14:textId="77777777" w:rsidR="00B3294F" w:rsidRPr="004E1FEC" w:rsidRDefault="00B3294F" w:rsidP="00B3294F">
      <w:pPr>
        <w:rPr>
          <w:rFonts w:asciiTheme="minorHAnsi" w:hAnsiTheme="minorHAnsi" w:cstheme="minorHAnsi"/>
          <w:sz w:val="22"/>
          <w:szCs w:val="22"/>
        </w:rPr>
      </w:pPr>
      <w:r w:rsidRPr="004E1FEC">
        <w:rPr>
          <w:rFonts w:asciiTheme="minorHAnsi" w:hAnsiTheme="minorHAnsi" w:cstheme="minorHAnsi"/>
          <w:sz w:val="22"/>
          <w:szCs w:val="22"/>
        </w:rPr>
        <w:t xml:space="preserve">The training covers the following core occupational duties: </w:t>
      </w:r>
    </w:p>
    <w:p w14:paraId="7885D850" w14:textId="77777777" w:rsidR="00B3294F" w:rsidRDefault="00B3294F" w:rsidP="00B3294F">
      <w:pPr>
        <w:spacing w:after="120"/>
        <w:rPr>
          <w:rFonts w:asciiTheme="minorHAnsi" w:hAnsiTheme="minorHAnsi" w:cstheme="minorHAnsi"/>
          <w:b/>
          <w:bCs/>
          <w:sz w:val="22"/>
          <w:szCs w:val="22"/>
          <w:u w:val="single"/>
        </w:rPr>
      </w:pPr>
    </w:p>
    <w:p w14:paraId="41C8781D" w14:textId="77777777" w:rsidR="00B3294F" w:rsidRDefault="00B3294F" w:rsidP="00B3294F">
      <w:pPr>
        <w:spacing w:after="120"/>
        <w:rPr>
          <w:rFonts w:asciiTheme="minorHAnsi" w:hAnsiTheme="minorHAnsi" w:cstheme="minorHAnsi"/>
          <w:b/>
          <w:bCs/>
          <w:sz w:val="22"/>
          <w:szCs w:val="22"/>
          <w:u w:val="single"/>
        </w:rPr>
      </w:pPr>
      <w:r w:rsidRPr="004E2AF5">
        <w:rPr>
          <w:rFonts w:asciiTheme="minorHAnsi" w:hAnsiTheme="minorHAnsi" w:cstheme="minorHAnsi"/>
          <w:b/>
          <w:bCs/>
          <w:sz w:val="22"/>
          <w:szCs w:val="22"/>
          <w:u w:val="single"/>
        </w:rPr>
        <w:t>https://www.instituteforapprenticeships.org/apprenticeship-standards/software-development-technician-v1-0</w:t>
      </w:r>
    </w:p>
    <w:p w14:paraId="58952322" w14:textId="6096E169" w:rsidR="00E911E7" w:rsidRDefault="00E911E7" w:rsidP="00E911E7">
      <w:pPr>
        <w:spacing w:after="120"/>
        <w:jc w:val="both"/>
        <w:rPr>
          <w:rFonts w:asciiTheme="minorHAnsi" w:hAnsiTheme="minorHAnsi" w:cstheme="minorHAnsi"/>
          <w:b/>
          <w:bCs/>
          <w:sz w:val="22"/>
          <w:szCs w:val="22"/>
          <w:u w:val="single"/>
        </w:rPr>
      </w:pPr>
      <w:r w:rsidRPr="00E911E7">
        <w:rPr>
          <w:rFonts w:asciiTheme="minorHAnsi" w:hAnsiTheme="minorHAnsi" w:cstheme="minorHAnsi"/>
          <w:b/>
          <w:bCs/>
          <w:sz w:val="22"/>
          <w:szCs w:val="22"/>
          <w:u w:val="single"/>
        </w:rPr>
        <w:t>Key responsibilities:</w:t>
      </w:r>
    </w:p>
    <w:p w14:paraId="49641303" w14:textId="77777777" w:rsidR="00E911E7" w:rsidRPr="00E911E7" w:rsidRDefault="00E911E7" w:rsidP="00E911E7">
      <w:pPr>
        <w:pStyle w:val="ListParagraph"/>
        <w:numPr>
          <w:ilvl w:val="0"/>
          <w:numId w:val="2"/>
        </w:numPr>
        <w:spacing w:after="120"/>
        <w:jc w:val="both"/>
        <w:rPr>
          <w:rFonts w:asciiTheme="minorHAnsi" w:hAnsiTheme="minorHAnsi" w:cstheme="minorHAnsi"/>
        </w:rPr>
      </w:pPr>
      <w:r w:rsidRPr="00E911E7">
        <w:rPr>
          <w:rFonts w:asciiTheme="minorHAnsi" w:hAnsiTheme="minorHAnsi" w:cstheme="minorHAnsi"/>
        </w:rPr>
        <w:t xml:space="preserve">Develop bespoke software for in-house printing of personalised documents </w:t>
      </w:r>
    </w:p>
    <w:p w14:paraId="1F3A44B7" w14:textId="77777777" w:rsidR="00E911E7" w:rsidRPr="00E911E7" w:rsidRDefault="00E911E7" w:rsidP="00E911E7">
      <w:pPr>
        <w:pStyle w:val="ListParagraph"/>
        <w:numPr>
          <w:ilvl w:val="0"/>
          <w:numId w:val="2"/>
        </w:numPr>
        <w:spacing w:after="120"/>
        <w:jc w:val="both"/>
        <w:rPr>
          <w:rFonts w:asciiTheme="minorHAnsi" w:hAnsiTheme="minorHAnsi" w:cstheme="minorHAnsi"/>
        </w:rPr>
      </w:pPr>
      <w:r w:rsidRPr="00E911E7">
        <w:rPr>
          <w:rFonts w:asciiTheme="minorHAnsi" w:hAnsiTheme="minorHAnsi" w:cstheme="minorHAnsi"/>
        </w:rPr>
        <w:t>Code and test bespoke software for printing and personalising secure documents</w:t>
      </w:r>
    </w:p>
    <w:p w14:paraId="196AE62B" w14:textId="77777777" w:rsidR="00E911E7" w:rsidRPr="00E911E7" w:rsidRDefault="00E911E7" w:rsidP="00E911E7">
      <w:pPr>
        <w:pStyle w:val="ListParagraph"/>
        <w:numPr>
          <w:ilvl w:val="0"/>
          <w:numId w:val="2"/>
        </w:numPr>
        <w:spacing w:after="120"/>
        <w:jc w:val="both"/>
        <w:rPr>
          <w:rFonts w:asciiTheme="minorHAnsi" w:hAnsiTheme="minorHAnsi" w:cstheme="minorHAnsi"/>
        </w:rPr>
      </w:pPr>
      <w:r w:rsidRPr="00E911E7">
        <w:rPr>
          <w:rFonts w:asciiTheme="minorHAnsi" w:hAnsiTheme="minorHAnsi" w:cstheme="minorHAnsi"/>
        </w:rPr>
        <w:t>Work with commercial print production software</w:t>
      </w:r>
    </w:p>
    <w:p w14:paraId="350CB040" w14:textId="77777777" w:rsidR="00E911E7" w:rsidRPr="00E911E7" w:rsidRDefault="00E911E7" w:rsidP="00E911E7">
      <w:pPr>
        <w:pStyle w:val="ListParagraph"/>
        <w:numPr>
          <w:ilvl w:val="0"/>
          <w:numId w:val="2"/>
        </w:numPr>
        <w:spacing w:after="120"/>
        <w:jc w:val="both"/>
        <w:rPr>
          <w:rFonts w:asciiTheme="minorHAnsi" w:hAnsiTheme="minorHAnsi" w:cstheme="minorHAnsi"/>
        </w:rPr>
      </w:pPr>
      <w:r w:rsidRPr="00E911E7">
        <w:rPr>
          <w:rFonts w:asciiTheme="minorHAnsi" w:hAnsiTheme="minorHAnsi" w:cstheme="minorHAnsi"/>
        </w:rPr>
        <w:t xml:space="preserve">Assist in maintaining the </w:t>
      </w:r>
      <w:proofErr w:type="gramStart"/>
      <w:r w:rsidRPr="00E911E7">
        <w:rPr>
          <w:rFonts w:asciiTheme="minorHAnsi" w:hAnsiTheme="minorHAnsi" w:cstheme="minorHAnsi"/>
        </w:rPr>
        <w:t>companies</w:t>
      </w:r>
      <w:proofErr w:type="gramEnd"/>
      <w:r w:rsidRPr="00E911E7">
        <w:rPr>
          <w:rFonts w:asciiTheme="minorHAnsi" w:hAnsiTheme="minorHAnsi" w:cstheme="minorHAnsi"/>
        </w:rPr>
        <w:t xml:space="preserve"> computing infrastructure </w:t>
      </w:r>
    </w:p>
    <w:p w14:paraId="42D25CAB" w14:textId="77777777" w:rsidR="00E911E7" w:rsidRPr="00E911E7" w:rsidRDefault="00E911E7" w:rsidP="00E911E7">
      <w:pPr>
        <w:pStyle w:val="ListParagraph"/>
        <w:numPr>
          <w:ilvl w:val="0"/>
          <w:numId w:val="2"/>
        </w:numPr>
        <w:spacing w:after="120"/>
        <w:jc w:val="both"/>
        <w:rPr>
          <w:rFonts w:asciiTheme="minorHAnsi" w:hAnsiTheme="minorHAnsi" w:cstheme="minorHAnsi"/>
        </w:rPr>
      </w:pPr>
      <w:r w:rsidRPr="00E911E7">
        <w:rPr>
          <w:rFonts w:asciiTheme="minorHAnsi" w:hAnsiTheme="minorHAnsi" w:cstheme="minorHAnsi"/>
        </w:rPr>
        <w:t>Assist the I.T. team in ensuring a continuous service to internal and external computer users</w:t>
      </w:r>
    </w:p>
    <w:p w14:paraId="1B39E8A9" w14:textId="77777777" w:rsidR="00E911E7" w:rsidRPr="00E911E7" w:rsidRDefault="00E911E7" w:rsidP="00E911E7">
      <w:pPr>
        <w:pStyle w:val="ListParagraph"/>
        <w:numPr>
          <w:ilvl w:val="0"/>
          <w:numId w:val="2"/>
        </w:numPr>
        <w:spacing w:after="120"/>
        <w:jc w:val="both"/>
        <w:rPr>
          <w:rFonts w:asciiTheme="minorHAnsi" w:hAnsiTheme="minorHAnsi" w:cstheme="minorHAnsi"/>
        </w:rPr>
      </w:pPr>
      <w:r w:rsidRPr="00E911E7">
        <w:rPr>
          <w:rFonts w:asciiTheme="minorHAnsi" w:hAnsiTheme="minorHAnsi" w:cstheme="minorHAnsi"/>
        </w:rPr>
        <w:t>Assist in day-to-day department duties</w:t>
      </w:r>
    </w:p>
    <w:p w14:paraId="1651B304" w14:textId="62B08ACE" w:rsidR="00E911E7" w:rsidRPr="00E5048B" w:rsidRDefault="00E911E7" w:rsidP="00E5048B">
      <w:pPr>
        <w:pStyle w:val="ListParagraph"/>
        <w:numPr>
          <w:ilvl w:val="0"/>
          <w:numId w:val="2"/>
        </w:numPr>
        <w:spacing w:after="120"/>
        <w:jc w:val="both"/>
        <w:rPr>
          <w:rFonts w:asciiTheme="minorHAnsi" w:hAnsiTheme="minorHAnsi" w:cstheme="minorHAnsi"/>
        </w:rPr>
      </w:pPr>
      <w:r w:rsidRPr="00E911E7">
        <w:rPr>
          <w:rFonts w:asciiTheme="minorHAnsi" w:hAnsiTheme="minorHAnsi" w:cstheme="minorHAnsi"/>
        </w:rPr>
        <w:t>Provide cover and first line internal helpdesk support</w:t>
      </w:r>
    </w:p>
    <w:p w14:paraId="3EC8491F" w14:textId="31A4B21C" w:rsidR="00E911E7" w:rsidRDefault="00E911E7" w:rsidP="00E911E7">
      <w:pPr>
        <w:autoSpaceDE w:val="0"/>
        <w:autoSpaceDN w:val="0"/>
        <w:adjustRightInd w:val="0"/>
        <w:rPr>
          <w:rFonts w:asciiTheme="minorHAnsi" w:eastAsiaTheme="minorHAnsi" w:hAnsiTheme="minorHAnsi" w:cstheme="minorHAnsi"/>
          <w:b/>
          <w:bCs/>
          <w:color w:val="000000"/>
          <w:sz w:val="22"/>
          <w:szCs w:val="22"/>
          <w:u w:val="single"/>
        </w:rPr>
      </w:pPr>
      <w:r>
        <w:rPr>
          <w:rFonts w:asciiTheme="minorHAnsi" w:eastAsiaTheme="minorHAnsi" w:hAnsiTheme="minorHAnsi" w:cstheme="minorHAnsi"/>
          <w:b/>
          <w:bCs/>
          <w:color w:val="000000"/>
          <w:sz w:val="22"/>
          <w:szCs w:val="22"/>
          <w:u w:val="single"/>
        </w:rPr>
        <w:t>Desired skills</w:t>
      </w:r>
    </w:p>
    <w:p w14:paraId="56A5AC51" w14:textId="77777777" w:rsidR="00E911E7" w:rsidRPr="00E911E7" w:rsidRDefault="00E911E7" w:rsidP="00E911E7">
      <w:pPr>
        <w:pStyle w:val="ListParagraph"/>
        <w:numPr>
          <w:ilvl w:val="0"/>
          <w:numId w:val="5"/>
        </w:numPr>
        <w:spacing w:after="120"/>
        <w:jc w:val="both"/>
        <w:rPr>
          <w:rFonts w:asciiTheme="minorHAnsi" w:hAnsiTheme="minorHAnsi" w:cstheme="minorHAnsi"/>
          <w:color w:val="000000"/>
        </w:rPr>
      </w:pPr>
      <w:r w:rsidRPr="00E911E7">
        <w:rPr>
          <w:rFonts w:asciiTheme="minorHAnsi" w:hAnsiTheme="minorHAnsi" w:cstheme="minorHAnsi"/>
          <w:color w:val="000000"/>
        </w:rPr>
        <w:t>Problem solver</w:t>
      </w:r>
    </w:p>
    <w:p w14:paraId="2CD08854" w14:textId="77777777" w:rsidR="00E911E7" w:rsidRPr="00E911E7" w:rsidRDefault="00E911E7" w:rsidP="00E911E7">
      <w:pPr>
        <w:pStyle w:val="ListParagraph"/>
        <w:numPr>
          <w:ilvl w:val="0"/>
          <w:numId w:val="5"/>
        </w:numPr>
        <w:spacing w:after="120"/>
        <w:jc w:val="both"/>
        <w:rPr>
          <w:rFonts w:asciiTheme="minorHAnsi" w:hAnsiTheme="minorHAnsi" w:cstheme="minorHAnsi"/>
          <w:color w:val="000000"/>
        </w:rPr>
      </w:pPr>
      <w:r w:rsidRPr="00E911E7">
        <w:rPr>
          <w:rFonts w:asciiTheme="minorHAnsi" w:hAnsiTheme="minorHAnsi" w:cstheme="minorHAnsi"/>
          <w:color w:val="000000"/>
        </w:rPr>
        <w:t>Attention to detail and quality</w:t>
      </w:r>
    </w:p>
    <w:p w14:paraId="570ABD61" w14:textId="77777777" w:rsidR="00E911E7" w:rsidRPr="00E911E7" w:rsidRDefault="00E911E7" w:rsidP="00E911E7">
      <w:pPr>
        <w:pStyle w:val="ListParagraph"/>
        <w:numPr>
          <w:ilvl w:val="0"/>
          <w:numId w:val="5"/>
        </w:numPr>
        <w:spacing w:after="120"/>
        <w:jc w:val="both"/>
        <w:rPr>
          <w:rFonts w:asciiTheme="minorHAnsi" w:hAnsiTheme="minorHAnsi" w:cstheme="minorHAnsi"/>
          <w:color w:val="000000"/>
        </w:rPr>
      </w:pPr>
      <w:r w:rsidRPr="00E911E7">
        <w:rPr>
          <w:rFonts w:asciiTheme="minorHAnsi" w:hAnsiTheme="minorHAnsi" w:cstheme="minorHAnsi"/>
          <w:color w:val="000000"/>
        </w:rPr>
        <w:t>Good communication skills</w:t>
      </w:r>
    </w:p>
    <w:p w14:paraId="52101B49" w14:textId="77777777" w:rsidR="00E911E7" w:rsidRPr="00E911E7" w:rsidRDefault="00E911E7" w:rsidP="00E911E7">
      <w:pPr>
        <w:pStyle w:val="ListParagraph"/>
        <w:numPr>
          <w:ilvl w:val="0"/>
          <w:numId w:val="5"/>
        </w:numPr>
        <w:spacing w:after="120"/>
        <w:jc w:val="both"/>
        <w:rPr>
          <w:rFonts w:asciiTheme="minorHAnsi" w:hAnsiTheme="minorHAnsi" w:cstheme="minorHAnsi"/>
          <w:color w:val="000000"/>
        </w:rPr>
      </w:pPr>
      <w:r w:rsidRPr="00E911E7">
        <w:rPr>
          <w:rFonts w:asciiTheme="minorHAnsi" w:hAnsiTheme="minorHAnsi" w:cstheme="minorHAnsi"/>
          <w:color w:val="000000"/>
        </w:rPr>
        <w:t>Ability to work with other team members as well as on own initiative</w:t>
      </w:r>
    </w:p>
    <w:p w14:paraId="4EF3B2AF" w14:textId="77777777" w:rsidR="00E911E7" w:rsidRPr="00E911E7" w:rsidRDefault="00E911E7" w:rsidP="00E911E7">
      <w:pPr>
        <w:pStyle w:val="ListParagraph"/>
        <w:numPr>
          <w:ilvl w:val="0"/>
          <w:numId w:val="5"/>
        </w:numPr>
        <w:spacing w:after="120"/>
        <w:jc w:val="both"/>
        <w:rPr>
          <w:rFonts w:asciiTheme="minorHAnsi" w:hAnsiTheme="minorHAnsi" w:cstheme="minorHAnsi"/>
          <w:color w:val="000000"/>
        </w:rPr>
      </w:pPr>
      <w:r w:rsidRPr="00E911E7">
        <w:rPr>
          <w:rFonts w:asciiTheme="minorHAnsi" w:hAnsiTheme="minorHAnsi" w:cstheme="minorHAnsi"/>
          <w:color w:val="000000"/>
        </w:rPr>
        <w:t>Ability to prioritize work</w:t>
      </w:r>
    </w:p>
    <w:p w14:paraId="761AC461" w14:textId="77777777" w:rsidR="00E911E7" w:rsidRPr="00E911E7" w:rsidRDefault="00E911E7" w:rsidP="00E911E7">
      <w:pPr>
        <w:pStyle w:val="ListParagraph"/>
        <w:numPr>
          <w:ilvl w:val="0"/>
          <w:numId w:val="5"/>
        </w:numPr>
        <w:spacing w:after="120"/>
        <w:jc w:val="both"/>
        <w:rPr>
          <w:rFonts w:asciiTheme="minorHAnsi" w:hAnsiTheme="minorHAnsi" w:cstheme="minorHAnsi"/>
          <w:color w:val="000000"/>
        </w:rPr>
      </w:pPr>
      <w:r w:rsidRPr="00E911E7">
        <w:rPr>
          <w:rFonts w:asciiTheme="minorHAnsi" w:hAnsiTheme="minorHAnsi" w:cstheme="minorHAnsi"/>
          <w:color w:val="000000"/>
        </w:rPr>
        <w:t>Previous customer/client experience</w:t>
      </w:r>
    </w:p>
    <w:p w14:paraId="4F99209A" w14:textId="379C7C56" w:rsidR="00E911E7" w:rsidRPr="00E5048B" w:rsidRDefault="00E911E7" w:rsidP="00E5048B">
      <w:pPr>
        <w:pStyle w:val="ListParagraph"/>
        <w:numPr>
          <w:ilvl w:val="0"/>
          <w:numId w:val="5"/>
        </w:numPr>
        <w:spacing w:after="120"/>
        <w:jc w:val="both"/>
        <w:rPr>
          <w:rFonts w:asciiTheme="minorHAnsi" w:hAnsiTheme="minorHAnsi" w:cstheme="minorHAnsi"/>
          <w:color w:val="000000"/>
        </w:rPr>
      </w:pPr>
      <w:r w:rsidRPr="00E911E7">
        <w:rPr>
          <w:rFonts w:asciiTheme="minorHAnsi" w:hAnsiTheme="minorHAnsi" w:cstheme="minorHAnsi"/>
          <w:color w:val="000000"/>
        </w:rPr>
        <w:t>Ability to diagnose and resolve hardware and software issues</w:t>
      </w:r>
    </w:p>
    <w:p w14:paraId="513C67CE" w14:textId="77777777" w:rsidR="00C63DE7" w:rsidRDefault="00C63DE7" w:rsidP="00E911E7">
      <w:pPr>
        <w:autoSpaceDE w:val="0"/>
        <w:autoSpaceDN w:val="0"/>
        <w:adjustRightInd w:val="0"/>
        <w:rPr>
          <w:rFonts w:asciiTheme="minorHAnsi" w:eastAsiaTheme="minorHAnsi" w:hAnsiTheme="minorHAnsi" w:cstheme="minorHAnsi"/>
          <w:b/>
          <w:bCs/>
          <w:color w:val="000000"/>
          <w:sz w:val="22"/>
          <w:szCs w:val="22"/>
          <w:u w:val="single"/>
        </w:rPr>
      </w:pPr>
    </w:p>
    <w:p w14:paraId="298EA991" w14:textId="7F46912D" w:rsidR="00E911E7" w:rsidRDefault="00E911E7" w:rsidP="00E911E7">
      <w:pPr>
        <w:autoSpaceDE w:val="0"/>
        <w:autoSpaceDN w:val="0"/>
        <w:adjustRightInd w:val="0"/>
        <w:rPr>
          <w:rFonts w:asciiTheme="minorHAnsi" w:eastAsiaTheme="minorHAnsi" w:hAnsiTheme="minorHAnsi" w:cstheme="minorHAnsi"/>
          <w:b/>
          <w:bCs/>
          <w:color w:val="000000"/>
          <w:sz w:val="22"/>
          <w:szCs w:val="22"/>
          <w:u w:val="single"/>
        </w:rPr>
      </w:pPr>
      <w:r>
        <w:rPr>
          <w:rFonts w:asciiTheme="minorHAnsi" w:eastAsiaTheme="minorHAnsi" w:hAnsiTheme="minorHAnsi" w:cstheme="minorHAnsi"/>
          <w:b/>
          <w:bCs/>
          <w:color w:val="000000"/>
          <w:sz w:val="22"/>
          <w:szCs w:val="22"/>
          <w:u w:val="single"/>
        </w:rPr>
        <w:lastRenderedPageBreak/>
        <w:t>Desired personal qualities</w:t>
      </w:r>
    </w:p>
    <w:p w14:paraId="2FA457CC" w14:textId="77777777" w:rsidR="00E911E7" w:rsidRDefault="00E911E7" w:rsidP="00E911E7">
      <w:pPr>
        <w:pStyle w:val="ListParagraph"/>
        <w:numPr>
          <w:ilvl w:val="0"/>
          <w:numId w:val="4"/>
        </w:numPr>
      </w:pPr>
      <w:r>
        <w:t>Ability to work unsocial hours when required</w:t>
      </w:r>
    </w:p>
    <w:p w14:paraId="4EC904A0" w14:textId="77777777" w:rsidR="00E911E7" w:rsidRDefault="00E911E7" w:rsidP="00E911E7">
      <w:pPr>
        <w:pStyle w:val="ListParagraph"/>
        <w:numPr>
          <w:ilvl w:val="0"/>
          <w:numId w:val="4"/>
        </w:numPr>
      </w:pPr>
      <w:r>
        <w:t>Good Communication (verbal and written) and interpersonal skills</w:t>
      </w:r>
    </w:p>
    <w:p w14:paraId="10C34DF6" w14:textId="77777777" w:rsidR="00E911E7" w:rsidRDefault="00E911E7" w:rsidP="00E911E7">
      <w:pPr>
        <w:pStyle w:val="ListParagraph"/>
        <w:numPr>
          <w:ilvl w:val="0"/>
          <w:numId w:val="4"/>
        </w:numPr>
      </w:pPr>
      <w:r>
        <w:t>Good organisational skills</w:t>
      </w:r>
    </w:p>
    <w:p w14:paraId="3A037563" w14:textId="6FB568E8" w:rsidR="00E911E7" w:rsidRPr="00E5048B" w:rsidRDefault="00E911E7" w:rsidP="00E5048B">
      <w:pPr>
        <w:pStyle w:val="ListParagraph"/>
        <w:numPr>
          <w:ilvl w:val="0"/>
          <w:numId w:val="4"/>
        </w:numPr>
      </w:pPr>
      <w:r>
        <w:t>Ability to work under pressure to tight deadlines</w:t>
      </w:r>
    </w:p>
    <w:p w14:paraId="50980B01" w14:textId="4084998C" w:rsidR="00E911E7" w:rsidRDefault="00E911E7" w:rsidP="00E911E7">
      <w:pPr>
        <w:autoSpaceDE w:val="0"/>
        <w:autoSpaceDN w:val="0"/>
        <w:adjustRightInd w:val="0"/>
        <w:rPr>
          <w:rFonts w:asciiTheme="minorHAnsi" w:eastAsiaTheme="minorHAnsi" w:hAnsiTheme="minorHAnsi" w:cstheme="minorHAnsi"/>
          <w:b/>
          <w:bCs/>
          <w:color w:val="000000"/>
          <w:sz w:val="22"/>
          <w:szCs w:val="22"/>
          <w:u w:val="single"/>
        </w:rPr>
      </w:pPr>
      <w:r>
        <w:rPr>
          <w:rFonts w:asciiTheme="minorHAnsi" w:eastAsiaTheme="minorHAnsi" w:hAnsiTheme="minorHAnsi" w:cstheme="minorHAnsi"/>
          <w:b/>
          <w:bCs/>
          <w:color w:val="000000"/>
          <w:sz w:val="22"/>
          <w:szCs w:val="22"/>
          <w:u w:val="single"/>
        </w:rPr>
        <w:t>Skills Developed</w:t>
      </w:r>
    </w:p>
    <w:p w14:paraId="31C7BABE" w14:textId="77777777" w:rsidR="00E911E7" w:rsidRPr="00E911E7" w:rsidRDefault="00E911E7" w:rsidP="00E911E7">
      <w:pPr>
        <w:pStyle w:val="ListParagraph"/>
        <w:numPr>
          <w:ilvl w:val="0"/>
          <w:numId w:val="3"/>
        </w:numPr>
        <w:autoSpaceDE w:val="0"/>
        <w:autoSpaceDN w:val="0"/>
        <w:adjustRightInd w:val="0"/>
        <w:rPr>
          <w:rFonts w:asciiTheme="minorHAnsi" w:eastAsiaTheme="minorHAnsi" w:hAnsiTheme="minorHAnsi" w:cstheme="minorHAnsi"/>
          <w:color w:val="000000"/>
        </w:rPr>
      </w:pPr>
      <w:r w:rsidRPr="00E911E7">
        <w:rPr>
          <w:rFonts w:asciiTheme="minorHAnsi" w:eastAsiaTheme="minorHAnsi" w:hAnsiTheme="minorHAnsi" w:cstheme="minorHAnsi"/>
          <w:color w:val="000000"/>
        </w:rPr>
        <w:t>Understand how to operate at all stages of the software lifecycle</w:t>
      </w:r>
    </w:p>
    <w:p w14:paraId="5653C6D1" w14:textId="77777777" w:rsidR="00E911E7" w:rsidRPr="00E911E7" w:rsidRDefault="00E911E7" w:rsidP="00E911E7">
      <w:pPr>
        <w:pStyle w:val="ListParagraph"/>
        <w:numPr>
          <w:ilvl w:val="0"/>
          <w:numId w:val="3"/>
        </w:numPr>
        <w:autoSpaceDE w:val="0"/>
        <w:autoSpaceDN w:val="0"/>
        <w:adjustRightInd w:val="0"/>
        <w:rPr>
          <w:rFonts w:asciiTheme="minorHAnsi" w:eastAsiaTheme="minorHAnsi" w:hAnsiTheme="minorHAnsi" w:cstheme="minorHAnsi"/>
          <w:color w:val="000000"/>
        </w:rPr>
      </w:pPr>
      <w:r w:rsidRPr="00E911E7">
        <w:rPr>
          <w:rFonts w:asciiTheme="minorHAnsi" w:eastAsiaTheme="minorHAnsi" w:hAnsiTheme="minorHAnsi" w:cstheme="minorHAnsi"/>
          <w:color w:val="000000"/>
        </w:rPr>
        <w:t>Understand how to use and work with commercial print production software</w:t>
      </w:r>
    </w:p>
    <w:p w14:paraId="66FF17D1" w14:textId="77777777" w:rsidR="00E911E7" w:rsidRPr="00E911E7" w:rsidRDefault="00E911E7" w:rsidP="00E911E7">
      <w:pPr>
        <w:pStyle w:val="ListParagraph"/>
        <w:numPr>
          <w:ilvl w:val="0"/>
          <w:numId w:val="3"/>
        </w:numPr>
        <w:autoSpaceDE w:val="0"/>
        <w:autoSpaceDN w:val="0"/>
        <w:adjustRightInd w:val="0"/>
        <w:rPr>
          <w:rFonts w:asciiTheme="minorHAnsi" w:eastAsiaTheme="minorHAnsi" w:hAnsiTheme="minorHAnsi" w:cstheme="minorHAnsi"/>
          <w:color w:val="000000"/>
        </w:rPr>
      </w:pPr>
      <w:r w:rsidRPr="00E911E7">
        <w:rPr>
          <w:rFonts w:asciiTheme="minorHAnsi" w:eastAsiaTheme="minorHAnsi" w:hAnsiTheme="minorHAnsi" w:cstheme="minorHAnsi"/>
          <w:color w:val="000000"/>
        </w:rPr>
        <w:t>Understand how teams work effectively to produce software, and contribute appropriately</w:t>
      </w:r>
    </w:p>
    <w:p w14:paraId="6341893C" w14:textId="77777777" w:rsidR="00E911E7" w:rsidRPr="00E911E7" w:rsidRDefault="00E911E7" w:rsidP="00E911E7">
      <w:pPr>
        <w:pStyle w:val="ListParagraph"/>
        <w:numPr>
          <w:ilvl w:val="0"/>
          <w:numId w:val="3"/>
        </w:numPr>
        <w:autoSpaceDE w:val="0"/>
        <w:autoSpaceDN w:val="0"/>
        <w:adjustRightInd w:val="0"/>
        <w:rPr>
          <w:rFonts w:asciiTheme="minorHAnsi" w:eastAsiaTheme="minorHAnsi" w:hAnsiTheme="minorHAnsi" w:cstheme="minorHAnsi"/>
          <w:color w:val="000000"/>
        </w:rPr>
      </w:pPr>
      <w:r w:rsidRPr="00E911E7">
        <w:rPr>
          <w:rFonts w:asciiTheme="minorHAnsi" w:eastAsiaTheme="minorHAnsi" w:hAnsiTheme="minorHAnsi" w:cstheme="minorHAnsi"/>
          <w:color w:val="000000"/>
        </w:rPr>
        <w:t>Understand how to write technical design documents</w:t>
      </w:r>
    </w:p>
    <w:p w14:paraId="643ABA9B" w14:textId="77777777" w:rsidR="00E911E7" w:rsidRPr="00E911E7" w:rsidRDefault="00E911E7" w:rsidP="00E911E7">
      <w:pPr>
        <w:pStyle w:val="ListParagraph"/>
        <w:numPr>
          <w:ilvl w:val="0"/>
          <w:numId w:val="3"/>
        </w:numPr>
        <w:autoSpaceDE w:val="0"/>
        <w:autoSpaceDN w:val="0"/>
        <w:adjustRightInd w:val="0"/>
        <w:rPr>
          <w:rFonts w:asciiTheme="minorHAnsi" w:eastAsiaTheme="minorHAnsi" w:hAnsiTheme="minorHAnsi" w:cstheme="minorHAnsi"/>
          <w:color w:val="000000"/>
        </w:rPr>
      </w:pPr>
      <w:r w:rsidRPr="00E911E7">
        <w:rPr>
          <w:rFonts w:asciiTheme="minorHAnsi" w:eastAsiaTheme="minorHAnsi" w:hAnsiTheme="minorHAnsi" w:cstheme="minorHAnsi"/>
          <w:color w:val="000000"/>
        </w:rPr>
        <w:t>Understand how to interpret client briefs</w:t>
      </w:r>
    </w:p>
    <w:p w14:paraId="73EB0FD5" w14:textId="4D4435AD" w:rsidR="00E911E7" w:rsidRPr="00E5048B" w:rsidRDefault="00E911E7" w:rsidP="00E911E7">
      <w:pPr>
        <w:pStyle w:val="ListParagraph"/>
        <w:numPr>
          <w:ilvl w:val="0"/>
          <w:numId w:val="3"/>
        </w:numPr>
        <w:autoSpaceDE w:val="0"/>
        <w:autoSpaceDN w:val="0"/>
        <w:adjustRightInd w:val="0"/>
        <w:rPr>
          <w:rFonts w:asciiTheme="minorHAnsi" w:eastAsiaTheme="minorHAnsi" w:hAnsiTheme="minorHAnsi" w:cstheme="minorHAnsi"/>
          <w:color w:val="000000"/>
        </w:rPr>
      </w:pPr>
      <w:r w:rsidRPr="00E911E7">
        <w:rPr>
          <w:rFonts w:asciiTheme="minorHAnsi" w:eastAsiaTheme="minorHAnsi" w:hAnsiTheme="minorHAnsi" w:cstheme="minorHAnsi"/>
          <w:color w:val="000000"/>
        </w:rPr>
        <w:t xml:space="preserve">Learn key skills </w:t>
      </w:r>
      <w:proofErr w:type="gramStart"/>
      <w:r w:rsidRPr="00E911E7">
        <w:rPr>
          <w:rFonts w:asciiTheme="minorHAnsi" w:eastAsiaTheme="minorHAnsi" w:hAnsiTheme="minorHAnsi" w:cstheme="minorHAnsi"/>
          <w:color w:val="000000"/>
        </w:rPr>
        <w:t>including:</w:t>
      </w:r>
      <w:proofErr w:type="gramEnd"/>
      <w:r w:rsidRPr="00E911E7">
        <w:rPr>
          <w:rFonts w:asciiTheme="minorHAnsi" w:eastAsiaTheme="minorHAnsi" w:hAnsiTheme="minorHAnsi" w:cstheme="minorHAnsi"/>
          <w:color w:val="000000"/>
        </w:rPr>
        <w:t xml:space="preserve"> Logical and creative thinking, problem-solving, independent working, working as part of a team, effective communication, how to maintain a productive and professional working environment</w:t>
      </w:r>
    </w:p>
    <w:p w14:paraId="1BCB62DB" w14:textId="77777777" w:rsidR="00E911E7" w:rsidRDefault="00E911E7" w:rsidP="00E911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u w:val="single"/>
        </w:rPr>
        <w:t>Requirements</w:t>
      </w:r>
      <w:r>
        <w:rPr>
          <w:rStyle w:val="eop"/>
          <w:rFonts w:ascii="Calibri" w:hAnsi="Calibri" w:cs="Calibri"/>
          <w:color w:val="000000"/>
          <w:sz w:val="22"/>
          <w:szCs w:val="22"/>
        </w:rPr>
        <w:t> </w:t>
      </w:r>
    </w:p>
    <w:p w14:paraId="649C246D" w14:textId="1E51D34E" w:rsidR="00E911E7" w:rsidRDefault="00E911E7" w:rsidP="00E911E7">
      <w:pPr>
        <w:rPr>
          <w:rFonts w:asciiTheme="minorHAnsi" w:hAnsiTheme="minorHAnsi" w:cstheme="minorHAnsi"/>
          <w:color w:val="000000"/>
          <w:sz w:val="22"/>
          <w:szCs w:val="22"/>
        </w:rPr>
      </w:pPr>
      <w:r>
        <w:rPr>
          <w:rFonts w:asciiTheme="minorHAnsi" w:hAnsiTheme="minorHAnsi" w:cstheme="minorHAnsi"/>
          <w:color w:val="000000"/>
          <w:sz w:val="22"/>
          <w:szCs w:val="22"/>
        </w:rPr>
        <w:t>It is an advantage to have GCSE 9-4 grades or equivalent in English and Maths to apply for this type of apprenticeship. If you do not have these grades but have completed numeracy and literacy Key Skills/Functional Skills at level two you may also apply for these apprenticeships.</w:t>
      </w:r>
    </w:p>
    <w:p w14:paraId="46CF5E15" w14:textId="77777777" w:rsidR="00D64C63" w:rsidRDefault="00D64C63" w:rsidP="00E911E7">
      <w:pPr>
        <w:rPr>
          <w:rFonts w:asciiTheme="minorHAnsi" w:hAnsiTheme="minorHAnsi" w:cstheme="minorHAnsi"/>
          <w:b/>
          <w:bCs/>
          <w:color w:val="000000"/>
          <w:sz w:val="22"/>
          <w:szCs w:val="22"/>
          <w:u w:val="single"/>
        </w:rPr>
      </w:pPr>
    </w:p>
    <w:p w14:paraId="6FD75811" w14:textId="78C55EB6" w:rsidR="00E911E7" w:rsidRDefault="00E911E7" w:rsidP="00E911E7">
      <w:pPr>
        <w:rPr>
          <w:rFonts w:asciiTheme="minorHAnsi" w:hAnsiTheme="minorHAnsi" w:cstheme="minorHAnsi"/>
          <w:sz w:val="22"/>
          <w:szCs w:val="22"/>
        </w:rPr>
      </w:pPr>
      <w:r>
        <w:rPr>
          <w:rFonts w:asciiTheme="minorHAnsi" w:hAnsiTheme="minorHAnsi" w:cstheme="minorHAnsi"/>
          <w:b/>
          <w:bCs/>
          <w:color w:val="000000"/>
          <w:sz w:val="22"/>
          <w:szCs w:val="22"/>
          <w:u w:val="single"/>
        </w:rPr>
        <w:t xml:space="preserve">Eligibility </w:t>
      </w:r>
      <w:r>
        <w:rPr>
          <w:rFonts w:asciiTheme="minorHAnsi" w:hAnsiTheme="minorHAnsi" w:cstheme="minorHAnsi"/>
          <w:b/>
          <w:bCs/>
          <w:color w:val="000000"/>
          <w:sz w:val="22"/>
          <w:szCs w:val="22"/>
          <w:u w:val="single"/>
        </w:rPr>
        <w:br/>
      </w:r>
      <w:r>
        <w:rPr>
          <w:rFonts w:asciiTheme="minorHAnsi" w:hAnsiTheme="minorHAnsi" w:cstheme="minorHAnsi"/>
          <w:color w:val="000000"/>
          <w:sz w:val="22"/>
          <w:szCs w:val="22"/>
        </w:rPr>
        <w:t>You must meet the following eligibility criteria to apply for the role:</w:t>
      </w:r>
    </w:p>
    <w:p w14:paraId="335A6D60" w14:textId="77777777" w:rsidR="00E911E7" w:rsidRDefault="00E911E7" w:rsidP="00E911E7">
      <w:pPr>
        <w:pStyle w:val="ListParagraph"/>
        <w:numPr>
          <w:ilvl w:val="0"/>
          <w:numId w:val="1"/>
        </w:numPr>
        <w:suppressAutoHyphens/>
        <w:autoSpaceDN w:val="0"/>
        <w:spacing w:after="160" w:line="240" w:lineRule="auto"/>
        <w:textAlignment w:val="baseline"/>
        <w:rPr>
          <w:rFonts w:asciiTheme="minorHAnsi" w:hAnsiTheme="minorHAnsi" w:cstheme="minorHAnsi"/>
          <w:color w:val="000000"/>
        </w:rPr>
      </w:pPr>
      <w:r>
        <w:rPr>
          <w:rFonts w:asciiTheme="minorHAnsi" w:hAnsiTheme="minorHAnsi" w:cstheme="minorHAnsi"/>
          <w:color w:val="000000"/>
        </w:rPr>
        <w:t xml:space="preserve">Have been a UK/EEA resident for the last 3 years </w:t>
      </w:r>
    </w:p>
    <w:p w14:paraId="0B9672F1" w14:textId="77777777" w:rsidR="00A2775C" w:rsidRDefault="00E911E7" w:rsidP="00E911E7">
      <w:pPr>
        <w:pStyle w:val="ListParagraph"/>
        <w:numPr>
          <w:ilvl w:val="0"/>
          <w:numId w:val="1"/>
        </w:numPr>
        <w:suppressAutoHyphens/>
        <w:autoSpaceDN w:val="0"/>
        <w:spacing w:after="160" w:line="240" w:lineRule="auto"/>
        <w:textAlignment w:val="baseline"/>
        <w:rPr>
          <w:rFonts w:asciiTheme="minorHAnsi" w:hAnsiTheme="minorHAnsi" w:cstheme="minorHAnsi"/>
          <w:color w:val="000000"/>
        </w:rPr>
      </w:pPr>
      <w:r>
        <w:rPr>
          <w:rFonts w:asciiTheme="minorHAnsi" w:hAnsiTheme="minorHAnsi" w:cstheme="minorHAnsi"/>
          <w:color w:val="000000"/>
        </w:rPr>
        <w:t xml:space="preserve">Hold valid residency status </w:t>
      </w:r>
    </w:p>
    <w:p w14:paraId="32CBD430" w14:textId="58FE8F50" w:rsidR="00E911E7" w:rsidRPr="00A2775C" w:rsidRDefault="00E911E7" w:rsidP="00E911E7">
      <w:pPr>
        <w:pStyle w:val="ListParagraph"/>
        <w:numPr>
          <w:ilvl w:val="0"/>
          <w:numId w:val="1"/>
        </w:numPr>
        <w:suppressAutoHyphens/>
        <w:autoSpaceDN w:val="0"/>
        <w:spacing w:after="160" w:line="240" w:lineRule="auto"/>
        <w:textAlignment w:val="baseline"/>
        <w:rPr>
          <w:rFonts w:asciiTheme="minorHAnsi" w:hAnsiTheme="minorHAnsi" w:cstheme="minorHAnsi"/>
          <w:color w:val="000000"/>
        </w:rPr>
      </w:pPr>
      <w:r w:rsidRPr="00A2775C">
        <w:rPr>
          <w:rFonts w:asciiTheme="minorHAnsi" w:hAnsiTheme="minorHAnsi" w:cstheme="minorHAnsi"/>
          <w:color w:val="000000"/>
        </w:rPr>
        <w:t xml:space="preserve">Have the right to work in the UK </w:t>
      </w:r>
    </w:p>
    <w:p w14:paraId="57945589" w14:textId="77777777" w:rsidR="00F05CAB" w:rsidRDefault="00F05CAB" w:rsidP="00E911E7"/>
    <w:sectPr w:rsidR="00F05C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42C38"/>
    <w:multiLevelType w:val="hybridMultilevel"/>
    <w:tmpl w:val="53DC9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326A4"/>
    <w:multiLevelType w:val="hybridMultilevel"/>
    <w:tmpl w:val="2CB2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E94A0F"/>
    <w:multiLevelType w:val="multilevel"/>
    <w:tmpl w:val="CA966A6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0123511"/>
    <w:multiLevelType w:val="hybridMultilevel"/>
    <w:tmpl w:val="748C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5451C7"/>
    <w:multiLevelType w:val="hybridMultilevel"/>
    <w:tmpl w:val="EEAA7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802273"/>
    <w:multiLevelType w:val="hybridMultilevel"/>
    <w:tmpl w:val="BCF81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6F66C8"/>
    <w:multiLevelType w:val="hybridMultilevel"/>
    <w:tmpl w:val="B376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0FD"/>
    <w:rsid w:val="00025617"/>
    <w:rsid w:val="0002796D"/>
    <w:rsid w:val="000D1C31"/>
    <w:rsid w:val="001150FD"/>
    <w:rsid w:val="00426E42"/>
    <w:rsid w:val="00655CB0"/>
    <w:rsid w:val="008D0711"/>
    <w:rsid w:val="00930176"/>
    <w:rsid w:val="00A2775C"/>
    <w:rsid w:val="00A74D45"/>
    <w:rsid w:val="00B3294F"/>
    <w:rsid w:val="00B72CB4"/>
    <w:rsid w:val="00C63DE7"/>
    <w:rsid w:val="00D64C63"/>
    <w:rsid w:val="00DF53D2"/>
    <w:rsid w:val="00E5048B"/>
    <w:rsid w:val="00E911E7"/>
    <w:rsid w:val="00F05CAB"/>
    <w:rsid w:val="00F71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C2D5D"/>
  <w15:chartTrackingRefBased/>
  <w15:docId w15:val="{D16B79F0-809F-43E9-9472-C6FE6A27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0F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911E7"/>
    <w:pPr>
      <w:spacing w:after="200" w:line="276" w:lineRule="auto"/>
      <w:ind w:left="720"/>
      <w:contextualSpacing/>
    </w:pPr>
    <w:rPr>
      <w:rFonts w:ascii="Calibri" w:eastAsia="Calibri" w:hAnsi="Calibri" w:cs="Times New Roman"/>
      <w:sz w:val="22"/>
      <w:szCs w:val="22"/>
    </w:rPr>
  </w:style>
  <w:style w:type="paragraph" w:customStyle="1" w:styleId="paragraph">
    <w:name w:val="paragraph"/>
    <w:basedOn w:val="Normal"/>
    <w:uiPriority w:val="99"/>
    <w:semiHidden/>
    <w:rsid w:val="00E911E7"/>
    <w:pPr>
      <w:spacing w:before="100" w:beforeAutospacing="1" w:after="100" w:afterAutospacing="1"/>
    </w:pPr>
    <w:rPr>
      <w:rFonts w:ascii="Times New Roman" w:hAnsi="Times New Roman" w:cs="Times New Roman"/>
      <w:lang w:eastAsia="en-GB"/>
    </w:rPr>
  </w:style>
  <w:style w:type="character" w:customStyle="1" w:styleId="normaltextrun">
    <w:name w:val="normaltextrun"/>
    <w:basedOn w:val="DefaultParagraphFont"/>
    <w:rsid w:val="00E911E7"/>
  </w:style>
  <w:style w:type="character" w:customStyle="1" w:styleId="eop">
    <w:name w:val="eop"/>
    <w:basedOn w:val="DefaultParagraphFont"/>
    <w:rsid w:val="00E91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66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EC5E28DE790D459375BD572E73894E" ma:contentTypeVersion="13" ma:contentTypeDescription="Create a new document." ma:contentTypeScope="" ma:versionID="b177419fd54127fca22e34febb211490">
  <xsd:schema xmlns:xsd="http://www.w3.org/2001/XMLSchema" xmlns:xs="http://www.w3.org/2001/XMLSchema" xmlns:p="http://schemas.microsoft.com/office/2006/metadata/properties" xmlns:ns2="4f10a9ea-d048-47fd-ae93-48d2e8ff2cb7" xmlns:ns3="c7749989-a54a-450b-8692-1049a72c0a8c" targetNamespace="http://schemas.microsoft.com/office/2006/metadata/properties" ma:root="true" ma:fieldsID="9f619c628472f20962477bf0f89ac7c7" ns2:_="" ns3:_="">
    <xsd:import namespace="4f10a9ea-d048-47fd-ae93-48d2e8ff2cb7"/>
    <xsd:import namespace="c7749989-a54a-450b-8692-1049a72c0a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0a9ea-d048-47fd-ae93-48d2e8ff2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749989-a54a-450b-8692-1049a72c0a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2CAB32-9C1D-4700-A76B-4500A6FEB9D8}">
  <ds:schemaRefs>
    <ds:schemaRef ds:uri="http://schemas.microsoft.com/sharepoint/v3/contenttype/forms"/>
  </ds:schemaRefs>
</ds:datastoreItem>
</file>

<file path=customXml/itemProps2.xml><?xml version="1.0" encoding="utf-8"?>
<ds:datastoreItem xmlns:ds="http://schemas.openxmlformats.org/officeDocument/2006/customXml" ds:itemID="{A34053E4-83FE-4018-9227-8E3DF913A5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087B75-AECD-405F-B640-F6B837BA9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0a9ea-d048-47fd-ae93-48d2e8ff2cb7"/>
    <ds:schemaRef ds:uri="c7749989-a54a-450b-8692-1049a72c0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Bradbury</dc:creator>
  <cp:keywords/>
  <dc:description/>
  <cp:lastModifiedBy>Estela  Choclan</cp:lastModifiedBy>
  <cp:revision>2</cp:revision>
  <dcterms:created xsi:type="dcterms:W3CDTF">2021-11-11T13:10:00Z</dcterms:created>
  <dcterms:modified xsi:type="dcterms:W3CDTF">2021-11-11T13:10:00Z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0x0101004EEC5E28DE790D459375BD572E73894E</vt:lpwstr>
  </property>
</Properties>
</file>